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B4" w:rsidRDefault="00FF112A">
      <w:r>
        <w:rPr>
          <w:rFonts w:hint="eastAsia"/>
        </w:rPr>
        <w:t>グループワーク</w:t>
      </w:r>
    </w:p>
    <w:p w:rsidR="00FF112A" w:rsidRDefault="00FF112A">
      <w:pPr>
        <w:rPr>
          <w:rFonts w:hint="eastAsia"/>
        </w:rPr>
      </w:pPr>
    </w:p>
    <w:p w:rsidR="00FF112A" w:rsidRDefault="00FF112A" w:rsidP="00FF112A">
      <w:r>
        <w:rPr>
          <w:rFonts w:hint="eastAsia"/>
        </w:rPr>
        <w:t>１．</w:t>
      </w:r>
      <w:r>
        <w:rPr>
          <w:rFonts w:hint="eastAsia"/>
        </w:rPr>
        <w:t>画像のノイズ除去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>
      <w:pPr>
        <w:rPr>
          <w:rFonts w:hint="eastAsia"/>
        </w:rPr>
      </w:pPr>
    </w:p>
    <w:p w:rsidR="00FF112A" w:rsidRDefault="00FF112A" w:rsidP="00FF112A">
      <w:r>
        <w:rPr>
          <w:rFonts w:hint="eastAsia"/>
        </w:rPr>
        <w:t>２．</w:t>
      </w:r>
      <w:r>
        <w:rPr>
          <w:rFonts w:hint="eastAsia"/>
        </w:rPr>
        <w:t>カラー画像を濃淡画像に変換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３．</w:t>
      </w:r>
      <w:r>
        <w:rPr>
          <w:rFonts w:hint="eastAsia"/>
        </w:rPr>
        <w:t>ヒストグラム平坦化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４．</w:t>
      </w:r>
      <w:r>
        <w:t>OTSU の方法による 2値化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５．</w:t>
      </w:r>
      <w:r>
        <w:rPr>
          <w:rFonts w:hint="eastAsia"/>
        </w:rPr>
        <w:t>適応的</w:t>
      </w:r>
      <w:r>
        <w:t xml:space="preserve"> 2値化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６．</w:t>
      </w:r>
      <w:r>
        <w:t>GrabCut 法による前景背景分離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７．</w:t>
      </w:r>
      <w:r>
        <w:rPr>
          <w:rFonts w:hint="eastAsia"/>
        </w:rPr>
        <w:t>オープニングによる</w:t>
      </w:r>
      <w:r>
        <w:t xml:space="preserve"> 2値画像からの小領域除去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/>
    <w:p w:rsidR="00FF112A" w:rsidRDefault="00FF112A" w:rsidP="00FF112A">
      <w:r>
        <w:rPr>
          <w:rFonts w:hint="eastAsia"/>
        </w:rPr>
        <w:t>８．</w:t>
      </w:r>
      <w:r>
        <w:t>2値画像の領域から面積などを求める</w:t>
      </w:r>
    </w:p>
    <w:p w:rsidR="00FF112A" w:rsidRDefault="00FF112A" w:rsidP="00FF112A">
      <w:r>
        <w:rPr>
          <w:rFonts w:hint="eastAsia"/>
        </w:rPr>
        <w:t xml:space="preserve">　この手法は，あなたのグループで役立つ可能性がある？　はい　いいえ</w:t>
      </w:r>
    </w:p>
    <w:p w:rsidR="00FF112A" w:rsidRDefault="00FF112A" w:rsidP="00FF112A">
      <w:r>
        <w:rPr>
          <w:rFonts w:hint="eastAsia"/>
        </w:rPr>
        <w:t xml:space="preserve">　その理由は．</w:t>
      </w:r>
    </w:p>
    <w:p w:rsidR="00FF112A" w:rsidRDefault="00FF112A" w:rsidP="00FF112A"/>
    <w:p w:rsidR="00FF112A" w:rsidRDefault="00FF112A" w:rsidP="00FF112A">
      <w:pPr>
        <w:rPr>
          <w:rFonts w:hint="eastAsia"/>
        </w:rPr>
      </w:pPr>
      <w:bookmarkStart w:id="0" w:name="_GoBack"/>
      <w:bookmarkEnd w:id="0"/>
    </w:p>
    <w:sectPr w:rsidR="00FF112A" w:rsidSect="00FF11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A"/>
    <w:rsid w:val="00A577B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A9513"/>
  <w15:chartTrackingRefBased/>
  <w15:docId w15:val="{D89E61FF-E316-471C-831A-45F6360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2019-06-03T05:37:00Z</cp:lastPrinted>
  <dcterms:created xsi:type="dcterms:W3CDTF">2019-06-03T05:35:00Z</dcterms:created>
  <dcterms:modified xsi:type="dcterms:W3CDTF">2019-06-03T05:37:00Z</dcterms:modified>
</cp:coreProperties>
</file>