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D29E" w14:textId="77777777" w:rsidR="000310B5" w:rsidRPr="000310B5" w:rsidRDefault="000310B5" w:rsidP="000310B5">
      <w:pPr>
        <w:jc w:val="center"/>
        <w:rPr>
          <w:rFonts w:ascii="ＭＳ ゴシック" w:eastAsia="ＭＳ ゴシック" w:hAnsi="ＭＳ ゴシック" w:hint="eastAsia"/>
        </w:rPr>
      </w:pPr>
      <w:r w:rsidRPr="000310B5">
        <w:rPr>
          <w:rFonts w:ascii="ＭＳ ゴシック" w:eastAsia="ＭＳ ゴシック" w:hAnsi="ＭＳ ゴシック" w:hint="eastAsia"/>
        </w:rPr>
        <w:t>7．オブジェクトデータベース</w:t>
      </w:r>
    </w:p>
    <w:p w14:paraId="5413A7E0" w14:textId="77777777" w:rsidR="000310B5" w:rsidRDefault="000310B5" w:rsidP="000310B5"/>
    <w:p w14:paraId="111C2A39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．データベーストランザクションの基礎概念</w:t>
      </w:r>
    </w:p>
    <w:p w14:paraId="008C8B20" w14:textId="77777777" w:rsidR="000310B5" w:rsidRDefault="000310B5" w:rsidP="000310B5"/>
    <w:p w14:paraId="2AC209DE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．トランザクション</w:t>
      </w:r>
    </w:p>
    <w:p w14:paraId="710148D0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データベースにおける一連の処理をまとめた作業単位のことである．データの一貫性を保証するための重要な概念である．</w:t>
      </w:r>
    </w:p>
    <w:p w14:paraId="59533D9F" w14:textId="77777777" w:rsidR="000310B5" w:rsidRDefault="000310B5" w:rsidP="000310B5"/>
    <w:p w14:paraId="696FEE20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．コミット命令（</w:t>
      </w:r>
      <w:r>
        <w:rPr>
          <w:rFonts w:hint="eastAsia"/>
        </w:rPr>
        <w:t>commit</w:t>
      </w:r>
      <w:r>
        <w:rPr>
          <w:rFonts w:hint="eastAsia"/>
        </w:rPr>
        <w:t>）</w:t>
      </w:r>
    </w:p>
    <w:p w14:paraId="060F3B03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トランザクションで実行した一連のデータベース操作を確定し，その結果をデータベースに永続的に反映させる命令である．</w:t>
      </w:r>
    </w:p>
    <w:p w14:paraId="11579F76" w14:textId="77777777" w:rsidR="000310B5" w:rsidRDefault="000310B5" w:rsidP="000310B5"/>
    <w:p w14:paraId="698D1C46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>．アボート命令（</w:t>
      </w:r>
      <w:r>
        <w:rPr>
          <w:rFonts w:hint="eastAsia"/>
        </w:rPr>
        <w:t>abort</w:t>
      </w:r>
      <w:r>
        <w:rPr>
          <w:rFonts w:hint="eastAsia"/>
        </w:rPr>
        <w:t>）</w:t>
      </w:r>
    </w:p>
    <w:p w14:paraId="6582A249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トランザクションで実行した一連のデータベース操作を取り消し，トランザクション開始前の状態に戻す命令である．</w:t>
      </w:r>
    </w:p>
    <w:p w14:paraId="5F98CA32" w14:textId="77777777" w:rsidR="000310B5" w:rsidRDefault="000310B5" w:rsidP="000310B5"/>
    <w:p w14:paraId="0391CDCA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ZODB</w:t>
      </w:r>
      <w:r>
        <w:rPr>
          <w:rFonts w:hint="eastAsia"/>
        </w:rPr>
        <w:t>データベースの基本操作</w:t>
      </w:r>
    </w:p>
    <w:p w14:paraId="0B9067E6" w14:textId="77777777" w:rsidR="000310B5" w:rsidRDefault="000310B5" w:rsidP="000310B5"/>
    <w:p w14:paraId="3DEE87CB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．データベースへの接続とルートオブジェクトの取得</w:t>
      </w:r>
    </w:p>
    <w:p w14:paraId="02DC5B27" w14:textId="77777777" w:rsidR="000310B5" w:rsidRDefault="000310B5" w:rsidP="000310B5"/>
    <w:p w14:paraId="5AA1A9EE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ZODB</w:t>
      </w:r>
      <w:r>
        <w:rPr>
          <w:rFonts w:hint="eastAsia"/>
        </w:rPr>
        <w:t>（</w:t>
      </w:r>
      <w:proofErr w:type="spellStart"/>
      <w:r>
        <w:rPr>
          <w:rFonts w:hint="eastAsia"/>
        </w:rPr>
        <w:t>Zope</w:t>
      </w:r>
      <w:proofErr w:type="spellEnd"/>
      <w:r>
        <w:rPr>
          <w:rFonts w:hint="eastAsia"/>
        </w:rPr>
        <w:t xml:space="preserve"> Object Database</w:t>
      </w:r>
      <w:r>
        <w:rPr>
          <w:rFonts w:hint="eastAsia"/>
        </w:rPr>
        <w:t>）は，</w:t>
      </w:r>
      <w:r>
        <w:rPr>
          <w:rFonts w:hint="eastAsia"/>
        </w:rPr>
        <w:t>Python</w:t>
      </w:r>
      <w:r>
        <w:rPr>
          <w:rFonts w:hint="eastAsia"/>
        </w:rPr>
        <w:t>オブジェクトを直接永続化できるオブジェクト指向データベースである．</w:t>
      </w:r>
      <w:proofErr w:type="spellStart"/>
      <w:r>
        <w:rPr>
          <w:rFonts w:hint="eastAsia"/>
        </w:rPr>
        <w:t>FileStorage</w:t>
      </w:r>
      <w:proofErr w:type="spellEnd"/>
      <w:r>
        <w:rPr>
          <w:rFonts w:hint="eastAsia"/>
        </w:rPr>
        <w:t>クラスによりファイルベースのストレージを実現し，</w:t>
      </w:r>
      <w:r>
        <w:rPr>
          <w:rFonts w:hint="eastAsia"/>
        </w:rPr>
        <w:t>DB</w:t>
      </w:r>
      <w:r>
        <w:rPr>
          <w:rFonts w:hint="eastAsia"/>
        </w:rPr>
        <w:t>クラスでデータベースインスタンスを管理する．また，トランザクション管理機能も内包している．</w:t>
      </w:r>
    </w:p>
    <w:p w14:paraId="0700E33D" w14:textId="77777777" w:rsidR="000310B5" w:rsidRDefault="000310B5" w:rsidP="000310B5"/>
    <w:p w14:paraId="481A421F" w14:textId="0577038C" w:rsidR="000310B5" w:rsidRDefault="000310B5" w:rsidP="000310B5"/>
    <w:p w14:paraId="32678A7C" w14:textId="77777777" w:rsidR="000310B5" w:rsidRDefault="000310B5" w:rsidP="000310B5">
      <w:r>
        <w:t>import ZODB</w:t>
      </w:r>
    </w:p>
    <w:p w14:paraId="49388E1D" w14:textId="77777777" w:rsidR="000310B5" w:rsidRDefault="000310B5" w:rsidP="000310B5">
      <w:r>
        <w:t xml:space="preserve">import </w:t>
      </w:r>
      <w:proofErr w:type="spellStart"/>
      <w:r>
        <w:t>ZODB.FileStorage</w:t>
      </w:r>
      <w:proofErr w:type="spellEnd"/>
    </w:p>
    <w:p w14:paraId="19B0CAED" w14:textId="77777777" w:rsidR="000310B5" w:rsidRDefault="000310B5" w:rsidP="000310B5">
      <w:r>
        <w:t xml:space="preserve">storage = </w:t>
      </w:r>
      <w:proofErr w:type="spellStart"/>
      <w:r>
        <w:t>ZODB.FileStorage.FileStorage</w:t>
      </w:r>
      <w:proofErr w:type="spellEnd"/>
      <w:r>
        <w:t>('</w:t>
      </w:r>
      <w:proofErr w:type="spellStart"/>
      <w:r>
        <w:t>hoge.fs</w:t>
      </w:r>
      <w:proofErr w:type="spellEnd"/>
      <w:r>
        <w:t>')</w:t>
      </w:r>
    </w:p>
    <w:p w14:paraId="2E659827" w14:textId="77777777" w:rsidR="000310B5" w:rsidRDefault="000310B5" w:rsidP="000310B5">
      <w:proofErr w:type="spellStart"/>
      <w:r>
        <w:t>db</w:t>
      </w:r>
      <w:proofErr w:type="spellEnd"/>
      <w:r>
        <w:t xml:space="preserve"> = ZODB.DB(storage)</w:t>
      </w:r>
    </w:p>
    <w:p w14:paraId="0A8AD089" w14:textId="77777777" w:rsidR="000310B5" w:rsidRDefault="000310B5" w:rsidP="000310B5">
      <w:r>
        <w:t xml:space="preserve">conn = </w:t>
      </w:r>
      <w:proofErr w:type="spellStart"/>
      <w:r>
        <w:t>db.open</w:t>
      </w:r>
      <w:proofErr w:type="spellEnd"/>
      <w:r>
        <w:t>()</w:t>
      </w:r>
    </w:p>
    <w:p w14:paraId="0A6ECC5F" w14:textId="77777777" w:rsidR="000310B5" w:rsidRDefault="000310B5" w:rsidP="000310B5">
      <w:r>
        <w:t xml:space="preserve">root = </w:t>
      </w:r>
      <w:proofErr w:type="spellStart"/>
      <w:r>
        <w:t>conn.root</w:t>
      </w:r>
      <w:proofErr w:type="spellEnd"/>
      <w:r>
        <w:t>()</w:t>
      </w:r>
    </w:p>
    <w:p w14:paraId="57A31F9E" w14:textId="3E58D1EB" w:rsidR="000310B5" w:rsidRDefault="000310B5" w:rsidP="000310B5"/>
    <w:p w14:paraId="2800D8B3" w14:textId="77777777" w:rsidR="000310B5" w:rsidRDefault="000310B5" w:rsidP="000310B5"/>
    <w:p w14:paraId="43861EDF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．ルートオブジェクトの確認</w:t>
      </w:r>
    </w:p>
    <w:p w14:paraId="0B5B34AB" w14:textId="77777777" w:rsidR="000310B5" w:rsidRDefault="000310B5" w:rsidP="000310B5"/>
    <w:p w14:paraId="45004DED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ZODB</w:t>
      </w:r>
      <w:r>
        <w:rPr>
          <w:rFonts w:hint="eastAsia"/>
        </w:rPr>
        <w:t>のルートオブジェクトは</w:t>
      </w:r>
      <w:r>
        <w:rPr>
          <w:rFonts w:hint="eastAsia"/>
        </w:rPr>
        <w:t>Python</w:t>
      </w:r>
      <w:r>
        <w:rPr>
          <w:rFonts w:hint="eastAsia"/>
        </w:rPr>
        <w:t>の辞書型として実装されており，キーと値のペアでデータを格納する．</w:t>
      </w:r>
      <w:r>
        <w:rPr>
          <w:rFonts w:hint="eastAsia"/>
        </w:rPr>
        <w:t>keys()</w:t>
      </w:r>
      <w:r>
        <w:rPr>
          <w:rFonts w:hint="eastAsia"/>
        </w:rPr>
        <w:t>メソッドにより格納されているキーの一覧を取得できる．データベース新規作成時は空の辞書として初期化される．</w:t>
      </w:r>
    </w:p>
    <w:p w14:paraId="37BA53B7" w14:textId="77777777" w:rsidR="000310B5" w:rsidRDefault="000310B5" w:rsidP="000310B5"/>
    <w:p w14:paraId="022A6C6D" w14:textId="41CFBC1F" w:rsidR="000310B5" w:rsidRDefault="000310B5" w:rsidP="000310B5"/>
    <w:p w14:paraId="308E3604" w14:textId="77777777" w:rsidR="000310B5" w:rsidRDefault="000310B5" w:rsidP="000310B5">
      <w:r>
        <w:t>print(</w:t>
      </w:r>
      <w:proofErr w:type="spellStart"/>
      <w:r>
        <w:t>root.keys</w:t>
      </w:r>
      <w:proofErr w:type="spellEnd"/>
      <w:r>
        <w:t>())</w:t>
      </w:r>
    </w:p>
    <w:p w14:paraId="5ABAF592" w14:textId="707A0660" w:rsidR="000310B5" w:rsidRDefault="000310B5" w:rsidP="000310B5"/>
    <w:p w14:paraId="516BC2C5" w14:textId="77777777" w:rsidR="000310B5" w:rsidRDefault="000310B5" w:rsidP="000310B5"/>
    <w:p w14:paraId="2E1BEC83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．トランザクションのコミット</w:t>
      </w:r>
    </w:p>
    <w:p w14:paraId="004D3B7B" w14:textId="77777777" w:rsidR="000310B5" w:rsidRDefault="000310B5" w:rsidP="000310B5"/>
    <w:p w14:paraId="2DEF81A7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transaction</w:t>
      </w:r>
      <w:r>
        <w:rPr>
          <w:rFonts w:hint="eastAsia"/>
        </w:rPr>
        <w:t>モジュールを使用してトランザクションを制御する．</w:t>
      </w:r>
      <w:r>
        <w:rPr>
          <w:rFonts w:hint="eastAsia"/>
        </w:rPr>
        <w:t>commit()</w:t>
      </w:r>
      <w:r>
        <w:rPr>
          <w:rFonts w:hint="eastAsia"/>
        </w:rPr>
        <w:t>メソッドを実行することで，メモリ上の変更内容をストレージに永続化する．これにより，トランザクションの一貫性が保証され，システム障害時のデータ保護が実現される．</w:t>
      </w:r>
    </w:p>
    <w:p w14:paraId="584D9E56" w14:textId="77777777" w:rsidR="000310B5" w:rsidRDefault="000310B5" w:rsidP="000310B5"/>
    <w:p w14:paraId="34C03A16" w14:textId="5970B5D2" w:rsidR="000310B5" w:rsidRDefault="000310B5" w:rsidP="000310B5"/>
    <w:p w14:paraId="4D812699" w14:textId="77777777" w:rsidR="000310B5" w:rsidRDefault="000310B5" w:rsidP="000310B5">
      <w:r>
        <w:t>import transaction</w:t>
      </w:r>
    </w:p>
    <w:p w14:paraId="6EB295CB" w14:textId="77777777" w:rsidR="000310B5" w:rsidRDefault="000310B5" w:rsidP="000310B5">
      <w:proofErr w:type="spellStart"/>
      <w:r>
        <w:t>transaction.commit</w:t>
      </w:r>
      <w:proofErr w:type="spellEnd"/>
      <w:r>
        <w:t>()</w:t>
      </w:r>
    </w:p>
    <w:p w14:paraId="54298142" w14:textId="14538132" w:rsidR="000310B5" w:rsidRDefault="000310B5" w:rsidP="000310B5"/>
    <w:p w14:paraId="5750AC33" w14:textId="77777777" w:rsidR="000310B5" w:rsidRDefault="000310B5" w:rsidP="000310B5"/>
    <w:p w14:paraId="4CEAF798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．データ分析演習</w:t>
      </w:r>
    </w:p>
    <w:p w14:paraId="6D295E9A" w14:textId="77777777" w:rsidR="000310B5" w:rsidRDefault="000310B5" w:rsidP="000310B5"/>
    <w:p w14:paraId="671F38B9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>．</w:t>
      </w:r>
      <w:r>
        <w:rPr>
          <w:rFonts w:hint="eastAsia"/>
        </w:rPr>
        <w:t>Pandas</w:t>
      </w:r>
      <w:r>
        <w:rPr>
          <w:rFonts w:hint="eastAsia"/>
        </w:rPr>
        <w:t>を使用したデータ分析</w:t>
      </w:r>
    </w:p>
    <w:p w14:paraId="33CFF7EF" w14:textId="77777777" w:rsidR="000310B5" w:rsidRDefault="000310B5" w:rsidP="000310B5"/>
    <w:p w14:paraId="4C6766C9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3.1.1</w:t>
      </w:r>
      <w:r>
        <w:rPr>
          <w:rFonts w:hint="eastAsia"/>
        </w:rPr>
        <w:t>．データの読み込みと保存</w:t>
      </w:r>
    </w:p>
    <w:p w14:paraId="35DF1A7E" w14:textId="77777777" w:rsidR="000310B5" w:rsidRDefault="000310B5" w:rsidP="000310B5"/>
    <w:p w14:paraId="4B0815B6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Pandas</w:t>
      </w:r>
      <w:r>
        <w:rPr>
          <w:rFonts w:hint="eastAsia"/>
        </w:rPr>
        <w:t>（</w:t>
      </w:r>
      <w:r>
        <w:rPr>
          <w:rFonts w:hint="eastAsia"/>
        </w:rPr>
        <w:t>Python Data Analysis Library</w:t>
      </w:r>
      <w:r>
        <w:rPr>
          <w:rFonts w:hint="eastAsia"/>
        </w:rPr>
        <w:t>）の</w:t>
      </w:r>
      <w:proofErr w:type="spellStart"/>
      <w:r>
        <w:rPr>
          <w:rFonts w:hint="eastAsia"/>
        </w:rPr>
        <w:t>read_csv</w:t>
      </w:r>
      <w:proofErr w:type="spellEnd"/>
      <w:r>
        <w:rPr>
          <w:rFonts w:hint="eastAsia"/>
        </w:rPr>
        <w:t>関数を使用して</w:t>
      </w:r>
      <w:r>
        <w:rPr>
          <w:rFonts w:hint="eastAsia"/>
        </w:rPr>
        <w:t>CSV</w:t>
      </w:r>
      <w:r>
        <w:rPr>
          <w:rFonts w:hint="eastAsia"/>
        </w:rPr>
        <w:t>ファイルを効率的に読み込む．</w:t>
      </w:r>
      <w:r>
        <w:rPr>
          <w:rFonts w:hint="eastAsia"/>
        </w:rPr>
        <w:t>header=0</w:t>
      </w:r>
      <w:r>
        <w:rPr>
          <w:rFonts w:hint="eastAsia"/>
        </w:rPr>
        <w:t>オプションでヘッダー行を指定し，データフレームとして構造化する．読み込んだデータは</w:t>
      </w:r>
      <w:r>
        <w:rPr>
          <w:rFonts w:hint="eastAsia"/>
        </w:rPr>
        <w:t>ZODB</w:t>
      </w:r>
      <w:r>
        <w:rPr>
          <w:rFonts w:hint="eastAsia"/>
        </w:rPr>
        <w:t>のルートオブジェクトに直接格納することで永続化できる．</w:t>
      </w:r>
    </w:p>
    <w:p w14:paraId="1035BAF7" w14:textId="77777777" w:rsidR="000310B5" w:rsidRDefault="000310B5" w:rsidP="000310B5"/>
    <w:p w14:paraId="78525305" w14:textId="53FC1AD8" w:rsidR="000310B5" w:rsidRDefault="000310B5" w:rsidP="000310B5"/>
    <w:p w14:paraId="0947D6FD" w14:textId="77777777" w:rsidR="000310B5" w:rsidRDefault="000310B5" w:rsidP="000310B5">
      <w:r>
        <w:t>import pandas as pd</w:t>
      </w:r>
    </w:p>
    <w:p w14:paraId="240F583E" w14:textId="77777777" w:rsidR="000310B5" w:rsidRDefault="000310B5" w:rsidP="000310B5">
      <w:r>
        <w:t xml:space="preserve">iris = </w:t>
      </w:r>
      <w:proofErr w:type="spellStart"/>
      <w:r>
        <w:t>pd.read_csv</w:t>
      </w:r>
      <w:proofErr w:type="spellEnd"/>
      <w:r>
        <w:t>('C:\\iris.csv', header=0)</w:t>
      </w:r>
    </w:p>
    <w:p w14:paraId="7BB8FC11" w14:textId="77777777" w:rsidR="000310B5" w:rsidRDefault="000310B5" w:rsidP="000310B5">
      <w:r>
        <w:t>root['</w:t>
      </w:r>
      <w:proofErr w:type="spellStart"/>
      <w:r>
        <w:t>iris_data</w:t>
      </w:r>
      <w:proofErr w:type="spellEnd"/>
      <w:r>
        <w:t>'] = iris</w:t>
      </w:r>
    </w:p>
    <w:p w14:paraId="02AB0533" w14:textId="6290196D" w:rsidR="000310B5" w:rsidRDefault="000310B5" w:rsidP="000310B5"/>
    <w:p w14:paraId="75F33417" w14:textId="77777777" w:rsidR="000310B5" w:rsidRDefault="000310B5" w:rsidP="000310B5"/>
    <w:p w14:paraId="0E2249E7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3.1.2</w:t>
      </w:r>
      <w:r>
        <w:rPr>
          <w:rFonts w:hint="eastAsia"/>
        </w:rPr>
        <w:t>．基本的な統計分析</w:t>
      </w:r>
    </w:p>
    <w:p w14:paraId="5479CA8E" w14:textId="77777777" w:rsidR="000310B5" w:rsidRDefault="000310B5" w:rsidP="000310B5"/>
    <w:p w14:paraId="5F5C86CC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describe()</w:t>
      </w:r>
      <w:r>
        <w:rPr>
          <w:rFonts w:hint="eastAsia"/>
        </w:rPr>
        <w:t>メソッドを使用して，数値データの基本統計量（平均値，標準偏差，最小値，最大値，四分位数など）を一括計算する．これによりデータの分布や外れ値を効率的に把握できる．統計量はデータ型に応じて自動的に最適化される．</w:t>
      </w:r>
    </w:p>
    <w:p w14:paraId="7BAC1872" w14:textId="77777777" w:rsidR="000310B5" w:rsidRDefault="000310B5" w:rsidP="000310B5"/>
    <w:p w14:paraId="1432D38A" w14:textId="099EBD58" w:rsidR="000310B5" w:rsidRDefault="000310B5" w:rsidP="000310B5"/>
    <w:p w14:paraId="7CEA0E00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基本統計量の計算</w:t>
      </w:r>
    </w:p>
    <w:p w14:paraId="3A281108" w14:textId="77777777" w:rsidR="000310B5" w:rsidRDefault="000310B5" w:rsidP="000310B5">
      <w:r>
        <w:t>print(root['</w:t>
      </w:r>
      <w:proofErr w:type="spellStart"/>
      <w:r>
        <w:t>iris_data</w:t>
      </w:r>
      <w:proofErr w:type="spellEnd"/>
      <w:r>
        <w:t>'].describe())</w:t>
      </w:r>
    </w:p>
    <w:p w14:paraId="2E2243A3" w14:textId="4D2C68A0" w:rsidR="000310B5" w:rsidRDefault="000310B5" w:rsidP="000310B5"/>
    <w:p w14:paraId="738994FC" w14:textId="77777777" w:rsidR="000310B5" w:rsidRDefault="000310B5" w:rsidP="000310B5"/>
    <w:p w14:paraId="00258069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3.1.3</w:t>
      </w:r>
      <w:r>
        <w:rPr>
          <w:rFonts w:hint="eastAsia"/>
        </w:rPr>
        <w:t>．データの並べ替え</w:t>
      </w:r>
    </w:p>
    <w:p w14:paraId="39BBEF2C" w14:textId="77777777" w:rsidR="000310B5" w:rsidRDefault="000310B5" w:rsidP="000310B5"/>
    <w:p w14:paraId="79D33935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Pandas</w:t>
      </w:r>
      <w:r>
        <w:rPr>
          <w:rFonts w:hint="eastAsia"/>
        </w:rPr>
        <w:t>の</w:t>
      </w:r>
      <w:proofErr w:type="spellStart"/>
      <w:r>
        <w:rPr>
          <w:rFonts w:hint="eastAsia"/>
        </w:rPr>
        <w:t>sort_values</w:t>
      </w:r>
      <w:proofErr w:type="spellEnd"/>
      <w:r>
        <w:rPr>
          <w:rFonts w:hint="eastAsia"/>
        </w:rPr>
        <w:t>()</w:t>
      </w:r>
      <w:r>
        <w:rPr>
          <w:rFonts w:hint="eastAsia"/>
        </w:rPr>
        <w:t>メソッド（旧バージョンでは</w:t>
      </w:r>
      <w:r>
        <w:rPr>
          <w:rFonts w:hint="eastAsia"/>
        </w:rPr>
        <w:t>sort</w:t>
      </w:r>
      <w:r>
        <w:rPr>
          <w:rFonts w:hint="eastAsia"/>
        </w:rPr>
        <w:t>）を使用して，データを柔軟に並べ替えることができ</w:t>
      </w:r>
      <w:r>
        <w:rPr>
          <w:rFonts w:hint="eastAsia"/>
        </w:rPr>
        <w:lastRenderedPageBreak/>
        <w:t>る．</w:t>
      </w:r>
      <w:r>
        <w:rPr>
          <w:rFonts w:hint="eastAsia"/>
        </w:rPr>
        <w:t>by</w:t>
      </w:r>
      <w:r>
        <w:rPr>
          <w:rFonts w:hint="eastAsia"/>
        </w:rPr>
        <w:t>引数で並べ替えの基準となる列を指定し，</w:t>
      </w:r>
      <w:r>
        <w:rPr>
          <w:rFonts w:hint="eastAsia"/>
        </w:rPr>
        <w:t>ascending</w:t>
      </w:r>
      <w:r>
        <w:rPr>
          <w:rFonts w:hint="eastAsia"/>
        </w:rPr>
        <w:t>引数で昇順（</w:t>
      </w:r>
      <w:r>
        <w:rPr>
          <w:rFonts w:hint="eastAsia"/>
        </w:rPr>
        <w:t>True</w:t>
      </w:r>
      <w:r>
        <w:rPr>
          <w:rFonts w:hint="eastAsia"/>
        </w:rPr>
        <w:t>）・降順（</w:t>
      </w:r>
      <w:r>
        <w:rPr>
          <w:rFonts w:hint="eastAsia"/>
        </w:rPr>
        <w:t>False</w:t>
      </w:r>
      <w:r>
        <w:rPr>
          <w:rFonts w:hint="eastAsia"/>
        </w:rPr>
        <w:t>）を制御する．複数列による並べ替えにも対応している．</w:t>
      </w:r>
    </w:p>
    <w:p w14:paraId="3746A6C2" w14:textId="77777777" w:rsidR="000310B5" w:rsidRDefault="000310B5" w:rsidP="000310B5"/>
    <w:p w14:paraId="2C7827BC" w14:textId="29D28986" w:rsidR="000310B5" w:rsidRDefault="000310B5" w:rsidP="000310B5"/>
    <w:p w14:paraId="1899272C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昇順での並べ替え</w:t>
      </w:r>
    </w:p>
    <w:p w14:paraId="46808E96" w14:textId="77777777" w:rsidR="000310B5" w:rsidRDefault="000310B5" w:rsidP="000310B5">
      <w:r>
        <w:t>print(root['</w:t>
      </w:r>
      <w:proofErr w:type="spellStart"/>
      <w:r>
        <w:t>iris_data</w:t>
      </w:r>
      <w:proofErr w:type="spellEnd"/>
      <w:r>
        <w:t>'].</w:t>
      </w:r>
      <w:proofErr w:type="spellStart"/>
      <w:r>
        <w:t>sort_values</w:t>
      </w:r>
      <w:proofErr w:type="spellEnd"/>
      <w:r>
        <w:t>(by='</w:t>
      </w:r>
      <w:proofErr w:type="spellStart"/>
      <w:r>
        <w:t>sepal_length</w:t>
      </w:r>
      <w:proofErr w:type="spellEnd"/>
      <w:r>
        <w:t>'))</w:t>
      </w:r>
    </w:p>
    <w:p w14:paraId="4CEAF4E5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降順での並べ替え</w:t>
      </w:r>
    </w:p>
    <w:p w14:paraId="6CC1DE50" w14:textId="77777777" w:rsidR="000310B5" w:rsidRDefault="000310B5" w:rsidP="000310B5">
      <w:r>
        <w:t>print(root['</w:t>
      </w:r>
      <w:proofErr w:type="spellStart"/>
      <w:r>
        <w:t>iris_data</w:t>
      </w:r>
      <w:proofErr w:type="spellEnd"/>
      <w:r>
        <w:t>'].</w:t>
      </w:r>
      <w:proofErr w:type="spellStart"/>
      <w:r>
        <w:t>sort_values</w:t>
      </w:r>
      <w:proofErr w:type="spellEnd"/>
      <w:r>
        <w:t>(by='</w:t>
      </w:r>
      <w:proofErr w:type="spellStart"/>
      <w:r>
        <w:t>sepal_length</w:t>
      </w:r>
      <w:proofErr w:type="spellEnd"/>
      <w:r>
        <w:t>', ascending=False))</w:t>
      </w:r>
    </w:p>
    <w:p w14:paraId="647A9D32" w14:textId="3BB6AFE5" w:rsidR="000310B5" w:rsidRDefault="000310B5" w:rsidP="000310B5"/>
    <w:p w14:paraId="4EED6400" w14:textId="77777777" w:rsidR="000310B5" w:rsidRDefault="000310B5" w:rsidP="000310B5"/>
    <w:p w14:paraId="04222FDE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3.1.4</w:t>
      </w:r>
      <w:r>
        <w:rPr>
          <w:rFonts w:hint="eastAsia"/>
        </w:rPr>
        <w:t>．頻度分析</w:t>
      </w:r>
    </w:p>
    <w:p w14:paraId="2E92FF49" w14:textId="77777777" w:rsidR="000310B5" w:rsidRDefault="000310B5" w:rsidP="000310B5"/>
    <w:p w14:paraId="585870BB" w14:textId="77777777" w:rsidR="000310B5" w:rsidRDefault="000310B5" w:rsidP="000310B5">
      <w:pPr>
        <w:rPr>
          <w:rFonts w:hint="eastAsia"/>
        </w:rPr>
      </w:pPr>
      <w:proofErr w:type="spellStart"/>
      <w:r>
        <w:rPr>
          <w:rFonts w:hint="eastAsia"/>
        </w:rPr>
        <w:t>value_counts</w:t>
      </w:r>
      <w:proofErr w:type="spellEnd"/>
      <w:r>
        <w:rPr>
          <w:rFonts w:hint="eastAsia"/>
        </w:rPr>
        <w:t>()</w:t>
      </w:r>
      <w:r>
        <w:rPr>
          <w:rFonts w:hint="eastAsia"/>
        </w:rPr>
        <w:t>メソッドを使用して，データの出現頻度を効率的に計算する．データの出現回数を自動的に集計し，デフォルトでは降順で表示する．これにより，データの分布パターンやカテゴリ別の比率を容易に把握できる．</w:t>
      </w:r>
    </w:p>
    <w:p w14:paraId="53E98E46" w14:textId="77777777" w:rsidR="000310B5" w:rsidRDefault="000310B5" w:rsidP="000310B5"/>
    <w:p w14:paraId="4203F330" w14:textId="4FFF699A" w:rsidR="000310B5" w:rsidRDefault="000310B5" w:rsidP="000310B5"/>
    <w:p w14:paraId="2C955786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頻度分布の計算</w:t>
      </w:r>
    </w:p>
    <w:p w14:paraId="784B7669" w14:textId="77777777" w:rsidR="000310B5" w:rsidRDefault="000310B5" w:rsidP="000310B5">
      <w:r>
        <w:t>print(root['</w:t>
      </w:r>
      <w:proofErr w:type="spellStart"/>
      <w:r>
        <w:t>iris_data</w:t>
      </w:r>
      <w:proofErr w:type="spellEnd"/>
      <w:r>
        <w:t>']['</w:t>
      </w:r>
      <w:proofErr w:type="spellStart"/>
      <w:r>
        <w:t>sepal_length</w:t>
      </w:r>
      <w:proofErr w:type="spellEnd"/>
      <w:r>
        <w:t>'].</w:t>
      </w:r>
      <w:proofErr w:type="spellStart"/>
      <w:r>
        <w:t>value_counts</w:t>
      </w:r>
      <w:proofErr w:type="spellEnd"/>
      <w:r>
        <w:t>())</w:t>
      </w:r>
    </w:p>
    <w:p w14:paraId="020A85F8" w14:textId="0CF2A822" w:rsidR="000310B5" w:rsidRDefault="000310B5" w:rsidP="000310B5"/>
    <w:p w14:paraId="68C23D41" w14:textId="77777777" w:rsidR="000310B5" w:rsidRDefault="000310B5" w:rsidP="000310B5"/>
    <w:p w14:paraId="7EB4CF5D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3.1.5</w:t>
      </w:r>
      <w:r>
        <w:rPr>
          <w:rFonts w:hint="eastAsia"/>
        </w:rPr>
        <w:t>．データの可視化</w:t>
      </w:r>
    </w:p>
    <w:p w14:paraId="79841114" w14:textId="77777777" w:rsidR="000310B5" w:rsidRDefault="000310B5" w:rsidP="000310B5"/>
    <w:p w14:paraId="5A90147D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Matplotlib</w:t>
      </w:r>
      <w:r>
        <w:rPr>
          <w:rFonts w:hint="eastAsia"/>
        </w:rPr>
        <w:t>と</w:t>
      </w:r>
      <w:r>
        <w:rPr>
          <w:rFonts w:hint="eastAsia"/>
        </w:rPr>
        <w:t>Seaborn</w:t>
      </w:r>
      <w:r>
        <w:rPr>
          <w:rFonts w:hint="eastAsia"/>
        </w:rPr>
        <w:t>ライブラリを使用して，高度なデータの可視化を実現する．散布図により</w:t>
      </w:r>
      <w:r>
        <w:rPr>
          <w:rFonts w:hint="eastAsia"/>
        </w:rPr>
        <w:t>2</w:t>
      </w:r>
      <w:r>
        <w:rPr>
          <w:rFonts w:hint="eastAsia"/>
        </w:rPr>
        <w:t>変数間の関係性を可視化し，</w:t>
      </w:r>
      <w:r>
        <w:rPr>
          <w:rFonts w:hint="eastAsia"/>
        </w:rPr>
        <w:t>hue</w:t>
      </w:r>
      <w:r>
        <w:rPr>
          <w:rFonts w:hint="eastAsia"/>
        </w:rPr>
        <w:t>パラメータを使用してカテゴリ別に色分けして表示できる．</w:t>
      </w:r>
      <w:proofErr w:type="spellStart"/>
      <w:r>
        <w:rPr>
          <w:rFonts w:hint="eastAsia"/>
        </w:rPr>
        <w:t>fit_reg</w:t>
      </w:r>
      <w:proofErr w:type="spellEnd"/>
      <w:r>
        <w:rPr>
          <w:rFonts w:hint="eastAsia"/>
        </w:rPr>
        <w:t>=False</w:t>
      </w:r>
      <w:r>
        <w:rPr>
          <w:rFonts w:hint="eastAsia"/>
        </w:rPr>
        <w:t>オプションにより回帰直線の表示を制御できる．</w:t>
      </w:r>
    </w:p>
    <w:p w14:paraId="646EF2B9" w14:textId="77777777" w:rsidR="000310B5" w:rsidRDefault="000310B5" w:rsidP="000310B5"/>
    <w:p w14:paraId="0F6291F4" w14:textId="14832033" w:rsidR="000310B5" w:rsidRDefault="000310B5" w:rsidP="000310B5"/>
    <w:p w14:paraId="538602F3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# Matplotlib</w:t>
      </w:r>
      <w:r>
        <w:rPr>
          <w:rFonts w:hint="eastAsia"/>
        </w:rPr>
        <w:t>による散布図（</w:t>
      </w:r>
      <w:r>
        <w:rPr>
          <w:rFonts w:hint="eastAsia"/>
        </w:rPr>
        <w:t>'o'</w:t>
      </w:r>
      <w:r>
        <w:rPr>
          <w:rFonts w:hint="eastAsia"/>
        </w:rPr>
        <w:t>は円形マーカーを指定）</w:t>
      </w:r>
    </w:p>
    <w:p w14:paraId="572BFECA" w14:textId="77777777" w:rsidR="000310B5" w:rsidRDefault="000310B5" w:rsidP="000310B5">
      <w:proofErr w:type="spellStart"/>
      <w:r>
        <w:t>plt.plot</w:t>
      </w:r>
      <w:proofErr w:type="spellEnd"/>
      <w:r>
        <w:t>(root['</w:t>
      </w:r>
      <w:proofErr w:type="spellStart"/>
      <w:r>
        <w:t>iris_data</w:t>
      </w:r>
      <w:proofErr w:type="spellEnd"/>
      <w:r>
        <w:t>']['</w:t>
      </w:r>
      <w:proofErr w:type="spellStart"/>
      <w:r>
        <w:t>sepal_length</w:t>
      </w:r>
      <w:proofErr w:type="spellEnd"/>
      <w:r>
        <w:t>'], root['</w:t>
      </w:r>
      <w:proofErr w:type="spellStart"/>
      <w:r>
        <w:t>iris_data</w:t>
      </w:r>
      <w:proofErr w:type="spellEnd"/>
      <w:r>
        <w:t>']['</w:t>
      </w:r>
      <w:proofErr w:type="spellStart"/>
      <w:r>
        <w:t>sepal_width</w:t>
      </w:r>
      <w:proofErr w:type="spellEnd"/>
      <w:r>
        <w:t>'], 'o')</w:t>
      </w:r>
    </w:p>
    <w:p w14:paraId="4DDA7568" w14:textId="77777777" w:rsidR="000310B5" w:rsidRDefault="000310B5" w:rsidP="000310B5"/>
    <w:p w14:paraId="50D6F172" w14:textId="77777777" w:rsidR="000310B5" w:rsidRDefault="000310B5" w:rsidP="000310B5">
      <w:pPr>
        <w:rPr>
          <w:rFonts w:hint="eastAsia"/>
        </w:rPr>
      </w:pPr>
      <w:r>
        <w:rPr>
          <w:rFonts w:hint="eastAsia"/>
        </w:rPr>
        <w:t># Seaborn</w:t>
      </w:r>
      <w:r>
        <w:rPr>
          <w:rFonts w:hint="eastAsia"/>
        </w:rPr>
        <w:t>によるカテゴリ別散布図</w:t>
      </w:r>
    </w:p>
    <w:p w14:paraId="60F97402" w14:textId="77777777" w:rsidR="000310B5" w:rsidRDefault="000310B5" w:rsidP="000310B5">
      <w:r>
        <w:t>import seaborn</w:t>
      </w:r>
    </w:p>
    <w:p w14:paraId="5CE46982" w14:textId="77777777" w:rsidR="000310B5" w:rsidRDefault="000310B5" w:rsidP="000310B5">
      <w:proofErr w:type="spellStart"/>
      <w:r>
        <w:t>seaborn.lmplot</w:t>
      </w:r>
      <w:proofErr w:type="spellEnd"/>
      <w:r>
        <w:t>(x='</w:t>
      </w:r>
      <w:proofErr w:type="spellStart"/>
      <w:r>
        <w:t>sepal_length</w:t>
      </w:r>
      <w:proofErr w:type="spellEnd"/>
      <w:r>
        <w:t>', y='</w:t>
      </w:r>
      <w:proofErr w:type="spellStart"/>
      <w:r>
        <w:t>sepal_width</w:t>
      </w:r>
      <w:proofErr w:type="spellEnd"/>
      <w:r>
        <w:t>', data=root['</w:t>
      </w:r>
      <w:proofErr w:type="spellStart"/>
      <w:r>
        <w:t>iris_data</w:t>
      </w:r>
      <w:proofErr w:type="spellEnd"/>
      <w:r>
        <w:t xml:space="preserve">'], </w:t>
      </w:r>
    </w:p>
    <w:p w14:paraId="41B098F0" w14:textId="77777777" w:rsidR="000310B5" w:rsidRDefault="000310B5" w:rsidP="000310B5">
      <w:r>
        <w:t xml:space="preserve">               </w:t>
      </w:r>
      <w:proofErr w:type="spellStart"/>
      <w:r>
        <w:t>fit_reg</w:t>
      </w:r>
      <w:proofErr w:type="spellEnd"/>
      <w:r>
        <w:t>=False, hue='species')</w:t>
      </w:r>
    </w:p>
    <w:p w14:paraId="53D43AB0" w14:textId="5428DAA5" w:rsidR="00D2309E" w:rsidRPr="000310B5" w:rsidRDefault="00D2309E" w:rsidP="000310B5"/>
    <w:sectPr w:rsidR="00D2309E" w:rsidRPr="000310B5" w:rsidSect="00D64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CB004" w14:textId="77777777" w:rsidR="00703277" w:rsidRDefault="00703277" w:rsidP="00D2309E">
      <w:r>
        <w:separator/>
      </w:r>
    </w:p>
  </w:endnote>
  <w:endnote w:type="continuationSeparator" w:id="0">
    <w:p w14:paraId="57FC8DBC" w14:textId="77777777" w:rsidR="00703277" w:rsidRDefault="00703277" w:rsidP="00D2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AA7F" w14:textId="77777777" w:rsidR="00703277" w:rsidRDefault="00703277" w:rsidP="00D2309E">
      <w:r>
        <w:separator/>
      </w:r>
    </w:p>
  </w:footnote>
  <w:footnote w:type="continuationSeparator" w:id="0">
    <w:p w14:paraId="7484C7F8" w14:textId="77777777" w:rsidR="00703277" w:rsidRDefault="00703277" w:rsidP="00D2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5773"/>
    <w:multiLevelType w:val="hybridMultilevel"/>
    <w:tmpl w:val="C5641A24"/>
    <w:lvl w:ilvl="0" w:tplc="62944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7B2C57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9196772">
    <w:abstractNumId w:val="2"/>
  </w:num>
  <w:num w:numId="2" w16cid:durableId="507908291">
    <w:abstractNumId w:val="1"/>
  </w:num>
  <w:num w:numId="3" w16cid:durableId="1021707639">
    <w:abstractNumId w:val="3"/>
  </w:num>
  <w:num w:numId="4" w16cid:durableId="20829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6A"/>
    <w:rsid w:val="000310B5"/>
    <w:rsid w:val="000D34C7"/>
    <w:rsid w:val="000E7D9E"/>
    <w:rsid w:val="001B5B88"/>
    <w:rsid w:val="001D1610"/>
    <w:rsid w:val="002569CD"/>
    <w:rsid w:val="002800C3"/>
    <w:rsid w:val="0029580F"/>
    <w:rsid w:val="002A55EF"/>
    <w:rsid w:val="00486827"/>
    <w:rsid w:val="004A4005"/>
    <w:rsid w:val="005A5198"/>
    <w:rsid w:val="006308FD"/>
    <w:rsid w:val="00687D19"/>
    <w:rsid w:val="00703277"/>
    <w:rsid w:val="007100F1"/>
    <w:rsid w:val="00823577"/>
    <w:rsid w:val="00980DD6"/>
    <w:rsid w:val="00A0643C"/>
    <w:rsid w:val="00A624E0"/>
    <w:rsid w:val="00A72D1D"/>
    <w:rsid w:val="00AA2955"/>
    <w:rsid w:val="00B23EA6"/>
    <w:rsid w:val="00BC1561"/>
    <w:rsid w:val="00BD59CD"/>
    <w:rsid w:val="00C1366A"/>
    <w:rsid w:val="00D0158D"/>
    <w:rsid w:val="00D2309E"/>
    <w:rsid w:val="00D64ED2"/>
    <w:rsid w:val="00EC62D3"/>
    <w:rsid w:val="00EF1502"/>
    <w:rsid w:val="00F113B5"/>
    <w:rsid w:val="00F37E06"/>
    <w:rsid w:val="00F472B7"/>
    <w:rsid w:val="00FE3A20"/>
    <w:rsid w:val="00FF3F2E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5B73D"/>
  <w15:chartTrackingRefBased/>
  <w15:docId w15:val="{BEFE302A-522F-439E-BF96-09AC6AAC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09E"/>
  </w:style>
  <w:style w:type="paragraph" w:styleId="a5">
    <w:name w:val="footer"/>
    <w:basedOn w:val="a"/>
    <w:link w:val="a6"/>
    <w:uiPriority w:val="99"/>
    <w:unhideWhenUsed/>
    <w:rsid w:val="00D23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09E"/>
  </w:style>
  <w:style w:type="paragraph" w:styleId="a7">
    <w:name w:val="List Paragraph"/>
    <w:basedOn w:val="a"/>
    <w:uiPriority w:val="34"/>
    <w:qFormat/>
    <w:rsid w:val="008235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7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A03A-B316-4BDB-90C4-2C5743C2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金子　邦彦</cp:lastModifiedBy>
  <cp:revision>10</cp:revision>
  <cp:lastPrinted>2014-12-01T03:25:00Z</cp:lastPrinted>
  <dcterms:created xsi:type="dcterms:W3CDTF">2015-01-05T10:16:00Z</dcterms:created>
  <dcterms:modified xsi:type="dcterms:W3CDTF">2025-02-04T08:01:00Z</dcterms:modified>
</cp:coreProperties>
</file>